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87AFF">
      <w:pPr>
        <w:jc w:val="center"/>
        <w:rPr>
          <w:rFonts w:asciiTheme="majorEastAsia" w:hAnsiTheme="majorEastAsia" w:eastAsiaTheme="majorEastAsia"/>
          <w:b w:val="0"/>
          <w:bCs w:val="0"/>
          <w:color w:val="auto"/>
          <w:sz w:val="52"/>
          <w:szCs w:val="52"/>
        </w:rPr>
      </w:pPr>
      <w:r>
        <w:rPr>
          <w:rFonts w:hint="eastAsia" w:asciiTheme="majorEastAsia" w:hAnsiTheme="majorEastAsia" w:eastAsiaTheme="majorEastAsia"/>
          <w:b/>
          <w:bCs/>
          <w:color w:val="auto"/>
          <w:sz w:val="52"/>
          <w:szCs w:val="52"/>
        </w:rPr>
        <w:t>听  课  记  录</w:t>
      </w:r>
    </w:p>
    <w:tbl>
      <w:tblPr>
        <w:tblStyle w:val="8"/>
        <w:tblW w:w="10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825"/>
        <w:gridCol w:w="765"/>
        <w:gridCol w:w="755"/>
        <w:gridCol w:w="505"/>
        <w:gridCol w:w="290"/>
        <w:gridCol w:w="780"/>
        <w:gridCol w:w="154"/>
        <w:gridCol w:w="596"/>
        <w:gridCol w:w="850"/>
        <w:gridCol w:w="504"/>
        <w:gridCol w:w="651"/>
        <w:gridCol w:w="760"/>
        <w:gridCol w:w="2225"/>
      </w:tblGrid>
      <w:tr w14:paraId="1CEA5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176" w:type="dxa"/>
            <w:vAlign w:val="center"/>
          </w:tcPr>
          <w:p w14:paraId="030C68DD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授课教师</w:t>
            </w:r>
          </w:p>
        </w:tc>
        <w:tc>
          <w:tcPr>
            <w:tcW w:w="1590" w:type="dxa"/>
            <w:gridSpan w:val="2"/>
            <w:vAlign w:val="center"/>
          </w:tcPr>
          <w:p w14:paraId="4E975503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A78CD9D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课程名称</w:t>
            </w:r>
          </w:p>
        </w:tc>
        <w:tc>
          <w:tcPr>
            <w:tcW w:w="1224" w:type="dxa"/>
            <w:gridSpan w:val="3"/>
            <w:vAlign w:val="center"/>
          </w:tcPr>
          <w:p w14:paraId="73E370CC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50" w:type="dxa"/>
            <w:gridSpan w:val="3"/>
            <w:vAlign w:val="center"/>
          </w:tcPr>
          <w:p w14:paraId="00BD2F08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授课专业、班级</w:t>
            </w:r>
          </w:p>
        </w:tc>
        <w:tc>
          <w:tcPr>
            <w:tcW w:w="3636" w:type="dxa"/>
            <w:gridSpan w:val="3"/>
            <w:vAlign w:val="center"/>
          </w:tcPr>
          <w:p w14:paraId="39FA0FA9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39AD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176" w:type="dxa"/>
            <w:vAlign w:val="center"/>
          </w:tcPr>
          <w:p w14:paraId="275ED94B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授课地点</w:t>
            </w:r>
          </w:p>
        </w:tc>
        <w:tc>
          <w:tcPr>
            <w:tcW w:w="1590" w:type="dxa"/>
            <w:gridSpan w:val="2"/>
            <w:vAlign w:val="center"/>
          </w:tcPr>
          <w:p w14:paraId="06181FBA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F56E53B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授课章节</w:t>
            </w:r>
          </w:p>
        </w:tc>
        <w:tc>
          <w:tcPr>
            <w:tcW w:w="1224" w:type="dxa"/>
            <w:gridSpan w:val="3"/>
            <w:vAlign w:val="center"/>
          </w:tcPr>
          <w:p w14:paraId="21B0F542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50" w:type="dxa"/>
            <w:gridSpan w:val="3"/>
            <w:vAlign w:val="center"/>
          </w:tcPr>
          <w:p w14:paraId="3E0C01D7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课程类型</w:t>
            </w:r>
          </w:p>
        </w:tc>
        <w:tc>
          <w:tcPr>
            <w:tcW w:w="3636" w:type="dxa"/>
            <w:gridSpan w:val="3"/>
            <w:vAlign w:val="center"/>
          </w:tcPr>
          <w:p w14:paraId="25FF2B94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理论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 ）实训（ 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理实一体（ ）</w:t>
            </w:r>
          </w:p>
        </w:tc>
      </w:tr>
      <w:tr w14:paraId="22CB5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176" w:type="dxa"/>
            <w:vAlign w:val="center"/>
          </w:tcPr>
          <w:p w14:paraId="24D38E62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学生出勤</w:t>
            </w:r>
          </w:p>
        </w:tc>
        <w:tc>
          <w:tcPr>
            <w:tcW w:w="1590" w:type="dxa"/>
            <w:gridSpan w:val="2"/>
            <w:vAlign w:val="center"/>
          </w:tcPr>
          <w:p w14:paraId="6326E7DF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6B79B9A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听课时间</w:t>
            </w:r>
          </w:p>
        </w:tc>
        <w:tc>
          <w:tcPr>
            <w:tcW w:w="3174" w:type="dxa"/>
            <w:gridSpan w:val="6"/>
            <w:vAlign w:val="center"/>
          </w:tcPr>
          <w:p w14:paraId="62D845FE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周星期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节</w:t>
            </w:r>
          </w:p>
        </w:tc>
        <w:tc>
          <w:tcPr>
            <w:tcW w:w="1411" w:type="dxa"/>
            <w:gridSpan w:val="2"/>
            <w:vAlign w:val="center"/>
          </w:tcPr>
          <w:p w14:paraId="54ACD01A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教学资料</w:t>
            </w:r>
          </w:p>
        </w:tc>
        <w:tc>
          <w:tcPr>
            <w:tcW w:w="2225" w:type="dxa"/>
            <w:vAlign w:val="center"/>
          </w:tcPr>
          <w:p w14:paraId="6C85972B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齐全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）不齐全（ ）</w:t>
            </w:r>
          </w:p>
        </w:tc>
      </w:tr>
      <w:tr w14:paraId="45932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176" w:type="dxa"/>
            <w:vAlign w:val="center"/>
          </w:tcPr>
          <w:p w14:paraId="7F2DCE4F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一级指标</w:t>
            </w:r>
          </w:p>
        </w:tc>
        <w:tc>
          <w:tcPr>
            <w:tcW w:w="825" w:type="dxa"/>
            <w:vAlign w:val="center"/>
          </w:tcPr>
          <w:p w14:paraId="7F6A0416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 w14:paraId="44F5E9D4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55" w:type="dxa"/>
            <w:vAlign w:val="center"/>
          </w:tcPr>
          <w:p w14:paraId="4E1E4349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95" w:type="dxa"/>
            <w:gridSpan w:val="2"/>
            <w:vAlign w:val="center"/>
          </w:tcPr>
          <w:p w14:paraId="1A6CB61C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 w14:paraId="2562813D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5813CA6D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7DFD6A0D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33F690C3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总评分</w:t>
            </w:r>
          </w:p>
        </w:tc>
        <w:tc>
          <w:tcPr>
            <w:tcW w:w="2985" w:type="dxa"/>
            <w:gridSpan w:val="2"/>
            <w:vAlign w:val="center"/>
          </w:tcPr>
          <w:p w14:paraId="0631FB9A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ECDE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176" w:type="dxa"/>
            <w:vAlign w:val="center"/>
          </w:tcPr>
          <w:p w14:paraId="059BDC26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听课评分</w:t>
            </w:r>
          </w:p>
        </w:tc>
        <w:tc>
          <w:tcPr>
            <w:tcW w:w="825" w:type="dxa"/>
            <w:vAlign w:val="center"/>
          </w:tcPr>
          <w:p w14:paraId="11626DAB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 w14:paraId="0ADC1CC5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55" w:type="dxa"/>
            <w:vAlign w:val="center"/>
          </w:tcPr>
          <w:p w14:paraId="7546328D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95" w:type="dxa"/>
            <w:gridSpan w:val="2"/>
            <w:vAlign w:val="center"/>
          </w:tcPr>
          <w:p w14:paraId="57E136E0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 w14:paraId="02D43961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2BF596EC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1097CD99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53F7DED7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985" w:type="dxa"/>
            <w:gridSpan w:val="2"/>
            <w:vAlign w:val="center"/>
          </w:tcPr>
          <w:p w14:paraId="534E39CD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C9B1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836" w:type="dxa"/>
            <w:gridSpan w:val="14"/>
            <w:vAlign w:val="top"/>
          </w:tcPr>
          <w:p w14:paraId="4AFD7952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听课记录：</w:t>
            </w:r>
          </w:p>
          <w:p w14:paraId="57BB4EB4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  <w:b/>
                <w:bCs/>
                <w:lang w:val="en-US" w:eastAsia="zh-CN"/>
              </w:rPr>
            </w:pPr>
          </w:p>
          <w:p w14:paraId="0B3839E1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  <w:b/>
                <w:bCs/>
                <w:lang w:val="en-US" w:eastAsia="zh-CN"/>
              </w:rPr>
            </w:pPr>
          </w:p>
          <w:p w14:paraId="10173AC4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  <w:b/>
                <w:bCs/>
                <w:lang w:val="en-US" w:eastAsia="zh-CN"/>
              </w:rPr>
            </w:pPr>
          </w:p>
          <w:p w14:paraId="7313D96C">
            <w:pPr>
              <w:pStyle w:val="2"/>
              <w:rPr>
                <w:rFonts w:hint="eastAsia"/>
                <w:lang w:val="en-US" w:eastAsia="zh-CN"/>
              </w:rPr>
            </w:pPr>
          </w:p>
          <w:p w14:paraId="109F7312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  <w:b/>
                <w:bCs/>
                <w:lang w:val="en-US" w:eastAsia="zh-CN"/>
              </w:rPr>
            </w:pPr>
          </w:p>
          <w:p w14:paraId="3A8B9A72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  <w:b/>
                <w:bCs/>
                <w:lang w:val="en-US" w:eastAsia="zh-CN"/>
              </w:rPr>
            </w:pPr>
          </w:p>
          <w:p w14:paraId="165B47E6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  <w:b/>
                <w:bCs/>
                <w:lang w:val="en-US" w:eastAsia="zh-CN"/>
              </w:rPr>
            </w:pPr>
          </w:p>
          <w:p w14:paraId="38F74D2E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  <w:b/>
                <w:bCs/>
                <w:lang w:val="en-US" w:eastAsia="zh-CN"/>
              </w:rPr>
            </w:pPr>
          </w:p>
          <w:p w14:paraId="0BB4E3C5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  <w:b/>
                <w:bCs/>
                <w:lang w:val="en-US" w:eastAsia="zh-CN"/>
              </w:rPr>
            </w:pPr>
          </w:p>
          <w:p w14:paraId="3E544A3C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  <w:b/>
                <w:bCs/>
                <w:lang w:val="en-US" w:eastAsia="zh-CN"/>
              </w:rPr>
            </w:pPr>
          </w:p>
          <w:p w14:paraId="47066281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  <w:b/>
                <w:bCs/>
                <w:lang w:val="en-US" w:eastAsia="zh-CN"/>
              </w:rPr>
            </w:pPr>
          </w:p>
          <w:p w14:paraId="7BAC5FCA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  <w:b/>
                <w:bCs/>
                <w:lang w:val="en-US" w:eastAsia="zh-CN"/>
              </w:rPr>
            </w:pPr>
          </w:p>
          <w:p w14:paraId="2B1F04BD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  <w:b/>
                <w:bCs/>
                <w:lang w:val="en-US" w:eastAsia="zh-CN"/>
              </w:rPr>
            </w:pPr>
          </w:p>
          <w:p w14:paraId="50D86718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  <w:b/>
                <w:bCs/>
                <w:lang w:val="en-US" w:eastAsia="zh-CN"/>
              </w:rPr>
            </w:pPr>
          </w:p>
          <w:p w14:paraId="3B996822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  <w:b/>
                <w:bCs/>
                <w:lang w:val="en-US" w:eastAsia="zh-CN"/>
              </w:rPr>
            </w:pPr>
          </w:p>
          <w:p w14:paraId="413E47A4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  <w:b/>
                <w:bCs/>
                <w:lang w:val="en-US" w:eastAsia="zh-CN"/>
              </w:rPr>
            </w:pPr>
          </w:p>
          <w:p w14:paraId="3BDA6899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  <w:b/>
                <w:bCs/>
                <w:lang w:val="en-US" w:eastAsia="zh-CN"/>
              </w:rPr>
            </w:pPr>
          </w:p>
          <w:p w14:paraId="253965DA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  <w:b/>
                <w:bCs/>
                <w:lang w:val="en-US" w:eastAsia="zh-CN"/>
              </w:rPr>
            </w:pPr>
          </w:p>
          <w:p w14:paraId="63BE1B2F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  <w:b/>
                <w:bCs/>
                <w:lang w:val="en-US" w:eastAsia="zh-CN"/>
              </w:rPr>
            </w:pPr>
          </w:p>
          <w:p w14:paraId="419906D1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  <w:b/>
                <w:bCs/>
                <w:lang w:val="en-US" w:eastAsia="zh-CN"/>
              </w:rPr>
            </w:pPr>
          </w:p>
          <w:p w14:paraId="58B28491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总体评价：</w:t>
            </w:r>
          </w:p>
          <w:p w14:paraId="7EF800D5">
            <w:pPr>
              <w:pStyle w:val="2"/>
              <w:widowControl/>
              <w:suppressLineNumbers w:val="0"/>
              <w:spacing w:beforeAutospacing="0" w:afterAutospacing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  </w:t>
            </w:r>
          </w:p>
          <w:p w14:paraId="25AECDD5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lang w:val="en-US" w:eastAsia="zh-CN"/>
              </w:rPr>
            </w:pPr>
          </w:p>
          <w:p w14:paraId="15B60589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lang w:val="en-US" w:eastAsia="zh-CN"/>
              </w:rPr>
            </w:pPr>
          </w:p>
          <w:p w14:paraId="42058985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lang w:val="en-US" w:eastAsia="zh-CN"/>
              </w:rPr>
            </w:pPr>
          </w:p>
          <w:p w14:paraId="0FB43E17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lang w:val="en-US" w:eastAsia="zh-CN"/>
              </w:rPr>
            </w:pPr>
          </w:p>
        </w:tc>
      </w:tr>
    </w:tbl>
    <w:p w14:paraId="6A7184E0">
      <w:pPr>
        <w:jc w:val="both"/>
        <w:rPr>
          <w:rFonts w:hint="eastAsia" w:ascii="仿宋" w:hAnsi="仿宋" w:eastAsia="仿宋"/>
          <w:b w:val="0"/>
          <w:bCs w:val="0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714" w:right="1134" w:bottom="1134" w:left="1800" w:header="851" w:footer="992" w:gutter="0"/>
          <w:pgNumType w:start="1"/>
          <w:cols w:space="0" w:num="1"/>
          <w:rtlGutter w:val="0"/>
          <w:docGrid w:type="lines" w:linePitch="312" w:charSpace="0"/>
        </w:sectPr>
      </w:pPr>
    </w:p>
    <w:p w14:paraId="57267542">
      <w:pPr>
        <w:jc w:val="both"/>
        <w:rPr>
          <w:rFonts w:hint="eastAsia" w:ascii="仿宋" w:hAnsi="仿宋" w:eastAsia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  <w:lang w:val="en-US" w:eastAsia="zh-CN"/>
        </w:rPr>
        <w:t>附1：枣庄应用技术职业学院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</w:rPr>
        <w:t>课堂教学质量评价表</w:t>
      </w:r>
    </w:p>
    <w:tbl>
      <w:tblPr>
        <w:tblStyle w:val="8"/>
        <w:tblpPr w:leftFromText="180" w:rightFromText="180" w:vertAnchor="text" w:horzAnchor="margin" w:tblpXSpec="center" w:tblpY="2"/>
        <w:tblW w:w="91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4290"/>
        <w:gridCol w:w="527"/>
        <w:gridCol w:w="527"/>
        <w:gridCol w:w="527"/>
        <w:gridCol w:w="527"/>
        <w:gridCol w:w="530"/>
        <w:gridCol w:w="764"/>
      </w:tblGrid>
      <w:tr w14:paraId="00070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577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7B37B47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  <w:t>评  价  标  准</w:t>
            </w:r>
          </w:p>
        </w:tc>
        <w:tc>
          <w:tcPr>
            <w:tcW w:w="263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1E26E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  <w:t>评 价 等 级</w:t>
            </w:r>
          </w:p>
        </w:tc>
        <w:tc>
          <w:tcPr>
            <w:tcW w:w="764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2EDA485A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  <w:t>评分</w:t>
            </w:r>
          </w:p>
        </w:tc>
      </w:tr>
      <w:tr w14:paraId="1B47BD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4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D1308E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  <w:t>一级指标</w:t>
            </w:r>
          </w:p>
        </w:tc>
        <w:tc>
          <w:tcPr>
            <w:tcW w:w="42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41094C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  <w:t>二 级 指 标</w:t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B17301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lang w:val="en-US" w:eastAsia="zh-CN"/>
              </w:rPr>
              <w:t>a</w:t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E993A1A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lang w:val="en-US" w:eastAsia="zh-CN"/>
              </w:rPr>
              <w:t>b</w:t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67C9F3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lang w:val="en-US" w:eastAsia="zh-CN"/>
              </w:rPr>
              <w:t>c</w:t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90A9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lang w:val="en-US" w:eastAsia="zh-CN"/>
              </w:rPr>
              <w:t>d</w:t>
            </w:r>
          </w:p>
        </w:tc>
        <w:tc>
          <w:tcPr>
            <w:tcW w:w="5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4EEAB9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lang w:val="en-US" w:eastAsia="zh-CN"/>
              </w:rPr>
              <w:t>e</w:t>
            </w:r>
          </w:p>
        </w:tc>
        <w:tc>
          <w:tcPr>
            <w:tcW w:w="764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727C22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</w:pPr>
          </w:p>
        </w:tc>
      </w:tr>
      <w:tr w14:paraId="2806CD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</w:trPr>
        <w:tc>
          <w:tcPr>
            <w:tcW w:w="14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3532F17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lang w:val="en-US" w:eastAsia="zh-CN"/>
              </w:rPr>
              <w:t>A.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  <w:t>教学设计（20）</w:t>
            </w:r>
          </w:p>
        </w:tc>
        <w:tc>
          <w:tcPr>
            <w:tcW w:w="42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797901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  <w:t>教学目标明确，设计思路清晰，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lang w:val="en-US" w:eastAsia="zh-CN"/>
              </w:rPr>
              <w:t>体现学生为中心，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  <w:t>重点突出以能力为本位、职业素养、团队协作和创新精神培养。</w:t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5D43E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20</w:t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4F580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18</w:t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5B173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16</w:t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08CCC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E499F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6251B7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lang w:val="en-US" w:eastAsia="zh-CN"/>
              </w:rPr>
            </w:pPr>
          </w:p>
        </w:tc>
      </w:tr>
      <w:tr w14:paraId="6F1263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</w:trPr>
        <w:tc>
          <w:tcPr>
            <w:tcW w:w="14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BD9A9E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lang w:val="en-US" w:eastAsia="zh-CN"/>
              </w:rPr>
              <w:t>B.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  <w:t>教学准备</w:t>
            </w:r>
          </w:p>
          <w:p w14:paraId="6C32F45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  <w:t>（10）</w:t>
            </w:r>
          </w:p>
        </w:tc>
        <w:tc>
          <w:tcPr>
            <w:tcW w:w="42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26FD10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  <w:t>备课准备充分，对教学内容掌握熟练；课程标准、授课计划、教案等教学资料齐备。</w:t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8182024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6DCB72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00E98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E0BB56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lang w:eastAsia="zh-CN"/>
              </w:rPr>
            </w:pPr>
          </w:p>
        </w:tc>
        <w:tc>
          <w:tcPr>
            <w:tcW w:w="5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ACBDAF4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7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AFA2C55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lang w:val="en-US" w:eastAsia="zh-CN"/>
              </w:rPr>
            </w:pPr>
          </w:p>
        </w:tc>
      </w:tr>
      <w:tr w14:paraId="553816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</w:trPr>
        <w:tc>
          <w:tcPr>
            <w:tcW w:w="14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E1A8BD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lang w:val="en-US" w:eastAsia="zh-CN"/>
              </w:rPr>
              <w:t>C.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  <w:t>教学内容</w:t>
            </w:r>
          </w:p>
          <w:p w14:paraId="615AFF2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  <w:t>（30）</w:t>
            </w:r>
          </w:p>
        </w:tc>
        <w:tc>
          <w:tcPr>
            <w:tcW w:w="42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C841BBB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  <w:t>教学内容以典型工作任务或案例为载体，符合应用型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lang w:val="en-US" w:eastAsia="zh-CN"/>
              </w:rPr>
              <w:t>技能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  <w:t>人才培养所需要的知识、能力、素质要求。对教学内容的组织、取舍、充实、更新、深度和广度把握适当；讲课内容均有系统性、条理和科学性，重点突出；对课程中涉及的概念阐述清晰、简练、准确；课堂信息量丰富，理论联系实际。</w:t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A4A9B0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254B547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lang w:val="en-US" w:eastAsia="zh-CN"/>
              </w:rPr>
            </w:pP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44CE7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A1024D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5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4677FC7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7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C33016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lang w:val="en-US" w:eastAsia="zh-CN"/>
              </w:rPr>
            </w:pPr>
          </w:p>
        </w:tc>
      </w:tr>
      <w:tr w14:paraId="116734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</w:trPr>
        <w:tc>
          <w:tcPr>
            <w:tcW w:w="14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40AA61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lang w:val="en-US" w:eastAsia="zh-CN"/>
              </w:rPr>
              <w:t>D.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  <w:t>教学组织</w:t>
            </w:r>
          </w:p>
          <w:p w14:paraId="74B8C4F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  <w:t>（10）</w:t>
            </w:r>
          </w:p>
        </w:tc>
        <w:tc>
          <w:tcPr>
            <w:tcW w:w="42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505C984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  <w:t>教学时间分配合理，节奏紧凑，教学各环节衔接自然。</w:t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917EA2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E212E5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lang w:eastAsia="zh-CN"/>
              </w:rPr>
            </w:pP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750498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F3343C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5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AE9AB8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7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39151A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lang w:val="en-US" w:eastAsia="zh-CN"/>
              </w:rPr>
            </w:pPr>
          </w:p>
        </w:tc>
      </w:tr>
      <w:tr w14:paraId="70252F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</w:trPr>
        <w:tc>
          <w:tcPr>
            <w:tcW w:w="14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E722A0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lang w:val="en-US" w:eastAsia="zh-CN"/>
              </w:rPr>
              <w:t>E.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  <w:t>教学方法</w:t>
            </w:r>
          </w:p>
          <w:p w14:paraId="608E6FA5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  <w:t>（10）</w:t>
            </w:r>
          </w:p>
        </w:tc>
        <w:tc>
          <w:tcPr>
            <w:tcW w:w="42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24CDC7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  <w:t>根据课程内容和学生特点，灵活运用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和改革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highlight w:val="none"/>
              </w:rPr>
              <w:t>教学法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  <w:t>，引导学生积极思考、主动参与教学活动，乐于实践。</w:t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CA3FAB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EC4A917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lang w:eastAsia="zh-CN"/>
              </w:rPr>
            </w:pP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AE37EF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lang w:eastAsia="zh-CN"/>
              </w:rPr>
            </w:pP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A6C85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lang w:eastAsia="zh-CN"/>
              </w:rPr>
            </w:pPr>
          </w:p>
        </w:tc>
        <w:tc>
          <w:tcPr>
            <w:tcW w:w="5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1E15A7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7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00E5FC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lang w:val="en-US" w:eastAsia="zh-CN"/>
              </w:rPr>
            </w:pPr>
          </w:p>
        </w:tc>
      </w:tr>
      <w:tr w14:paraId="117B9C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</w:trPr>
        <w:tc>
          <w:tcPr>
            <w:tcW w:w="14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4249B8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lang w:val="en-US" w:eastAsia="zh-CN"/>
              </w:rPr>
              <w:t>F.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  <w:t>教学手段</w:t>
            </w:r>
          </w:p>
          <w:p w14:paraId="474193E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  <w:t>（10）</w:t>
            </w:r>
          </w:p>
        </w:tc>
        <w:tc>
          <w:tcPr>
            <w:tcW w:w="42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B3B35D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  <w:t>运用现代教育技术和虚拟现实技术，建立仿真教学环境，优化教学过程；有效的运用各种教学媒体（投影、多媒体、教具等）；课件及PPT制作水平较高，提高教学效果。</w:t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B7B915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062AC2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AB8C88B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lang w:eastAsia="zh-CN"/>
              </w:rPr>
            </w:pP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824C6B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5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4B71ABB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lang w:eastAsia="zh-CN"/>
              </w:rPr>
            </w:pPr>
          </w:p>
        </w:tc>
        <w:tc>
          <w:tcPr>
            <w:tcW w:w="7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F44BA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lang w:val="en-US" w:eastAsia="zh-CN"/>
              </w:rPr>
            </w:pPr>
          </w:p>
        </w:tc>
      </w:tr>
      <w:tr w14:paraId="4CA745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4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03FA51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lang w:val="en-US" w:eastAsia="zh-CN"/>
              </w:rPr>
              <w:t>G.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  <w:t>教学效果（10）</w:t>
            </w:r>
          </w:p>
        </w:tc>
        <w:tc>
          <w:tcPr>
            <w:tcW w:w="42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03CB8D4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  <w:t>开展师生互动，调动学生学习积极性，课堂气氛活跃，学生出勤率高；认真听讲，精神饱满，主动思考，积极参与教学活动，达到预期的教学目标。</w:t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72AA1C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3F439E4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27F7A45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lang w:eastAsia="zh-CN"/>
              </w:rPr>
            </w:pP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11716D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5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2CCE44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7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9E6ACA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lang w:val="en-US" w:eastAsia="zh-CN"/>
              </w:rPr>
            </w:pPr>
          </w:p>
        </w:tc>
      </w:tr>
      <w:tr w14:paraId="70A680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488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0087093A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  <w:t>总体评价</w:t>
            </w:r>
          </w:p>
        </w:tc>
        <w:tc>
          <w:tcPr>
            <w:tcW w:w="6928" w:type="dxa"/>
            <w:gridSpan w:val="6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49E14A6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</w:pPr>
          </w:p>
          <w:p w14:paraId="593F0C6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</w:pPr>
          </w:p>
          <w:p w14:paraId="2979B13A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764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D90EB65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lang w:val="en-US" w:eastAsia="zh-CN"/>
              </w:rPr>
              <w:t>总分</w:t>
            </w:r>
          </w:p>
        </w:tc>
      </w:tr>
      <w:tr w14:paraId="7B7789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</w:trPr>
        <w:tc>
          <w:tcPr>
            <w:tcW w:w="1488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CFBB39B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6928" w:type="dxa"/>
            <w:gridSpan w:val="6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564DDA37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17F0710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</w:pPr>
          </w:p>
        </w:tc>
      </w:tr>
      <w:tr w14:paraId="51D449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9" w:hRule="atLeast"/>
        </w:trPr>
        <w:tc>
          <w:tcPr>
            <w:tcW w:w="14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E9D1F1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有无特色和创新的改进建议</w:t>
            </w:r>
          </w:p>
        </w:tc>
        <w:tc>
          <w:tcPr>
            <w:tcW w:w="7692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02522B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</w:pPr>
          </w:p>
        </w:tc>
      </w:tr>
    </w:tbl>
    <w:p w14:paraId="0923FE6F">
      <w:p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br w:type="page"/>
      </w:r>
    </w:p>
    <w:p w14:paraId="206EB6BB">
      <w:pPr>
        <w:jc w:val="both"/>
        <w:rPr>
          <w:rFonts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  <w:lang w:val="en-US" w:eastAsia="zh-CN"/>
        </w:rPr>
        <w:t>附2：枣庄应用技术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 xml:space="preserve">实验实训教学质量评价表 </w:t>
      </w:r>
    </w:p>
    <w:tbl>
      <w:tblPr>
        <w:tblStyle w:val="8"/>
        <w:tblW w:w="99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5113"/>
        <w:gridCol w:w="523"/>
        <w:gridCol w:w="567"/>
        <w:gridCol w:w="567"/>
        <w:gridCol w:w="567"/>
        <w:gridCol w:w="510"/>
        <w:gridCol w:w="750"/>
      </w:tblGrid>
      <w:tr w14:paraId="1E8A6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37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2E9E7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一级</w:t>
            </w:r>
          </w:p>
          <w:p w14:paraId="0232B7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指标</w:t>
            </w:r>
          </w:p>
        </w:tc>
        <w:tc>
          <w:tcPr>
            <w:tcW w:w="511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AA90B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720" w:firstLineChars="30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二 级 指标</w:t>
            </w:r>
          </w:p>
        </w:tc>
        <w:tc>
          <w:tcPr>
            <w:tcW w:w="348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05089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评价等级</w:t>
            </w:r>
          </w:p>
        </w:tc>
      </w:tr>
      <w:tr w14:paraId="4282A6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37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A1464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511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F4926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9E2A5F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lang w:val="en-US" w:eastAsia="zh-CN"/>
              </w:rPr>
              <w:t>a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064A04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lang w:val="en-US" w:eastAsia="zh-CN"/>
              </w:rPr>
              <w:t>b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884A70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lang w:val="en-US" w:eastAsia="zh-CN"/>
              </w:rPr>
              <w:t>c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52D3D1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lang w:val="en-US" w:eastAsia="zh-CN"/>
              </w:rPr>
              <w:t>d</w:t>
            </w:r>
          </w:p>
        </w:tc>
        <w:tc>
          <w:tcPr>
            <w:tcW w:w="5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E5B562B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lang w:val="en-US" w:eastAsia="zh-CN"/>
              </w:rPr>
              <w:t>e</w:t>
            </w:r>
          </w:p>
        </w:tc>
        <w:tc>
          <w:tcPr>
            <w:tcW w:w="75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E5DB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评分</w:t>
            </w:r>
          </w:p>
        </w:tc>
      </w:tr>
      <w:tr w14:paraId="041DD3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13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AA341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A.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教学</w:t>
            </w:r>
          </w:p>
          <w:p w14:paraId="56B359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准备</w:t>
            </w:r>
          </w:p>
          <w:p w14:paraId="13D0EE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（20）</w:t>
            </w:r>
          </w:p>
        </w:tc>
        <w:tc>
          <w:tcPr>
            <w:tcW w:w="5113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 w14:paraId="40FEDB8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实验大纲、方案、指导书、教案等教学资料齐全；实验设备及材料准备充分，有必要的安全制度和措施，实验室卫生环境整洁。</w:t>
            </w:r>
          </w:p>
        </w:tc>
        <w:tc>
          <w:tcPr>
            <w:tcW w:w="5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74C9B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EC1EC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E59BA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5E7C9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A828D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5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80830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3BB4A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13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EBDC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B.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教学</w:t>
            </w:r>
          </w:p>
          <w:p w14:paraId="135D25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内容</w:t>
            </w:r>
          </w:p>
          <w:p w14:paraId="28141C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0）</w:t>
            </w:r>
          </w:p>
        </w:tc>
        <w:tc>
          <w:tcPr>
            <w:tcW w:w="5113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EC0C91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以典型工作任务或案例为载体设计实验项目，实验内容循序渐进，能反映本学科实验主要内容的综合应用；及时引进和补充本学科的新技术、新标准，重视学生创新能力培养。</w:t>
            </w:r>
          </w:p>
        </w:tc>
        <w:tc>
          <w:tcPr>
            <w:tcW w:w="5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1EA68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AE453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21400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869D3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5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91E85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75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12981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34AAAC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  <w:jc w:val="center"/>
        </w:trPr>
        <w:tc>
          <w:tcPr>
            <w:tcW w:w="13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DC7A7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C.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教学</w:t>
            </w:r>
          </w:p>
          <w:p w14:paraId="56ACE2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组织</w:t>
            </w:r>
          </w:p>
          <w:p w14:paraId="7F125C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0）</w:t>
            </w:r>
          </w:p>
        </w:tc>
        <w:tc>
          <w:tcPr>
            <w:tcW w:w="51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DD5908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科学设计实验流程，实验秩序井然有序，教学时间分配合理，节奏紧凑；学生分组科学，示范操作规范；能够恰当地使用多媒体课件等现代化的教育手段，教学方法灵活，互动方式多样。</w:t>
            </w:r>
          </w:p>
        </w:tc>
        <w:tc>
          <w:tcPr>
            <w:tcW w:w="5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EED3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2D5DB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950A8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BBEB4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2F3D4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5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B68FE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4A96F1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13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45D57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D.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教学</w:t>
            </w:r>
          </w:p>
          <w:p w14:paraId="48C387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指导</w:t>
            </w:r>
          </w:p>
          <w:p w14:paraId="0C7F85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（20）</w:t>
            </w:r>
          </w:p>
        </w:tc>
        <w:tc>
          <w:tcPr>
            <w:tcW w:w="51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D12F3C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对实验原理、目的、内容、方法进行准确地讲解，操作熟练，能及时排除实验过程中的各种问题；实验操作过程中，教师能巡回指导，耐心讲解；能结合实验内容设计启发性的问题，调动学生的思维，增加实验课堂的互动。</w:t>
            </w:r>
          </w:p>
        </w:tc>
        <w:tc>
          <w:tcPr>
            <w:tcW w:w="5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9269B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CD186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2CE77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45F5E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14</w:t>
            </w:r>
          </w:p>
        </w:tc>
        <w:tc>
          <w:tcPr>
            <w:tcW w:w="5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9A112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75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002C9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046C31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13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E194F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E.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实验报告与考核</w:t>
            </w:r>
          </w:p>
          <w:p w14:paraId="51988C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（10）</w:t>
            </w:r>
          </w:p>
        </w:tc>
        <w:tc>
          <w:tcPr>
            <w:tcW w:w="51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62D0A6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实验指导老师布置和检查学生的实验预习情况，并能给出恰当的评价；指导老师对实验报告要求明确，批阅认真，有规范的考核标准。</w:t>
            </w:r>
          </w:p>
        </w:tc>
        <w:tc>
          <w:tcPr>
            <w:tcW w:w="5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FB3E3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5FBFE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0C42B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EC392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0D7ED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5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4A385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059C52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3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17C7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F.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教学</w:t>
            </w:r>
          </w:p>
          <w:p w14:paraId="6B790F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效果</w:t>
            </w:r>
          </w:p>
          <w:p w14:paraId="23F032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（10）</w:t>
            </w:r>
          </w:p>
        </w:tc>
        <w:tc>
          <w:tcPr>
            <w:tcW w:w="51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633976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学生出勤率高，精神饱满，认真听讲，操作认真，掌握了相关的专业技能，达到预期的实验目标。</w:t>
            </w:r>
          </w:p>
        </w:tc>
        <w:tc>
          <w:tcPr>
            <w:tcW w:w="5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5A20B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CF0C3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2DC80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E508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5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31AD4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75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6B28F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1120A2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137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5C0185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  <w:t>总体</w:t>
            </w:r>
          </w:p>
          <w:p w14:paraId="0132F3D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  <w:t>评价</w:t>
            </w:r>
          </w:p>
        </w:tc>
        <w:tc>
          <w:tcPr>
            <w:tcW w:w="7847" w:type="dxa"/>
            <w:gridSpan w:val="6"/>
            <w:vMerge w:val="restart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</w:tcPr>
          <w:p w14:paraId="0985DF1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75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B65867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  <w:t>总分</w:t>
            </w:r>
          </w:p>
        </w:tc>
      </w:tr>
      <w:tr w14:paraId="36EC18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137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6737005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7847" w:type="dxa"/>
            <w:gridSpan w:val="6"/>
            <w:vMerge w:val="continue"/>
            <w:tcBorders>
              <w:left w:val="single" w:color="auto" w:sz="2" w:space="0"/>
              <w:right w:val="single" w:color="auto" w:sz="4" w:space="0"/>
            </w:tcBorders>
          </w:tcPr>
          <w:p w14:paraId="1A54301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75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5791F4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</w:pPr>
          </w:p>
        </w:tc>
      </w:tr>
      <w:tr w14:paraId="087020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13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3BC7B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有无特色和创新的改进建议</w:t>
            </w:r>
          </w:p>
        </w:tc>
        <w:tc>
          <w:tcPr>
            <w:tcW w:w="7847" w:type="dxa"/>
            <w:gridSpan w:val="6"/>
            <w:tcBorders>
              <w:left w:val="single" w:color="auto" w:sz="2" w:space="0"/>
              <w:bottom w:val="single" w:color="auto" w:sz="2" w:space="0"/>
              <w:right w:val="single" w:color="auto" w:sz="4" w:space="0"/>
            </w:tcBorders>
          </w:tcPr>
          <w:p w14:paraId="116CEF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6597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</w:tbl>
    <w:p w14:paraId="08A24CD4">
      <w:pPr>
        <w:rPr>
          <w:rFonts w:ascii="仿宋" w:hAnsi="仿宋" w:eastAsia="仿宋"/>
          <w:b w:val="0"/>
          <w:bCs w:val="0"/>
          <w:color w:val="auto"/>
          <w:sz w:val="28"/>
          <w:szCs w:val="28"/>
        </w:rPr>
      </w:pPr>
    </w:p>
    <w:sectPr>
      <w:pgSz w:w="11906" w:h="16838"/>
      <w:pgMar w:top="1134" w:right="1134" w:bottom="1134" w:left="1800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BD1F6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1OWZiNmJiNWQ4NDZlZjgxY2JiOWYwMTQyYWUwZjkifQ=="/>
  </w:docVars>
  <w:rsids>
    <w:rsidRoot w:val="00244298"/>
    <w:rsid w:val="000B30EA"/>
    <w:rsid w:val="000C0B8C"/>
    <w:rsid w:val="000D3AF2"/>
    <w:rsid w:val="001571D6"/>
    <w:rsid w:val="00244298"/>
    <w:rsid w:val="00283E62"/>
    <w:rsid w:val="002D1EC2"/>
    <w:rsid w:val="00301625"/>
    <w:rsid w:val="00377012"/>
    <w:rsid w:val="003A037C"/>
    <w:rsid w:val="00453D95"/>
    <w:rsid w:val="004B4643"/>
    <w:rsid w:val="00560C7D"/>
    <w:rsid w:val="006D705E"/>
    <w:rsid w:val="007331C4"/>
    <w:rsid w:val="007C5C57"/>
    <w:rsid w:val="0083050D"/>
    <w:rsid w:val="00865892"/>
    <w:rsid w:val="00865CBF"/>
    <w:rsid w:val="008E45F9"/>
    <w:rsid w:val="00A34D6A"/>
    <w:rsid w:val="00A73EDF"/>
    <w:rsid w:val="00A756E0"/>
    <w:rsid w:val="00B11364"/>
    <w:rsid w:val="00BC3D95"/>
    <w:rsid w:val="00D2124C"/>
    <w:rsid w:val="00D51383"/>
    <w:rsid w:val="00E87F35"/>
    <w:rsid w:val="00F06DC4"/>
    <w:rsid w:val="00F524C3"/>
    <w:rsid w:val="00FA0125"/>
    <w:rsid w:val="00FE2E13"/>
    <w:rsid w:val="0221779E"/>
    <w:rsid w:val="0236335D"/>
    <w:rsid w:val="026C6D7F"/>
    <w:rsid w:val="02D54924"/>
    <w:rsid w:val="02FA25DD"/>
    <w:rsid w:val="03033FB8"/>
    <w:rsid w:val="034C72DC"/>
    <w:rsid w:val="035937A7"/>
    <w:rsid w:val="03D833B8"/>
    <w:rsid w:val="03F23D0A"/>
    <w:rsid w:val="040121B1"/>
    <w:rsid w:val="04477AA3"/>
    <w:rsid w:val="04D77FFE"/>
    <w:rsid w:val="04F55751"/>
    <w:rsid w:val="05355B4E"/>
    <w:rsid w:val="05E73910"/>
    <w:rsid w:val="06854641"/>
    <w:rsid w:val="07816602"/>
    <w:rsid w:val="07E454E8"/>
    <w:rsid w:val="08071A24"/>
    <w:rsid w:val="084A5DB4"/>
    <w:rsid w:val="08536A17"/>
    <w:rsid w:val="0874719D"/>
    <w:rsid w:val="09440A55"/>
    <w:rsid w:val="09627F9F"/>
    <w:rsid w:val="0A146354"/>
    <w:rsid w:val="0A226160"/>
    <w:rsid w:val="0A5F4D87"/>
    <w:rsid w:val="0B8D2240"/>
    <w:rsid w:val="0C3D6E4B"/>
    <w:rsid w:val="0C4072B2"/>
    <w:rsid w:val="0C805651"/>
    <w:rsid w:val="0CE961A8"/>
    <w:rsid w:val="0D1D6777"/>
    <w:rsid w:val="0DDE4FD5"/>
    <w:rsid w:val="0DFF279A"/>
    <w:rsid w:val="0FD7617F"/>
    <w:rsid w:val="103539E9"/>
    <w:rsid w:val="10D352A9"/>
    <w:rsid w:val="10EB1FB3"/>
    <w:rsid w:val="12274A70"/>
    <w:rsid w:val="123E1CD2"/>
    <w:rsid w:val="12431E96"/>
    <w:rsid w:val="12880C74"/>
    <w:rsid w:val="13A4281C"/>
    <w:rsid w:val="143D7755"/>
    <w:rsid w:val="14EB79FD"/>
    <w:rsid w:val="14FA380C"/>
    <w:rsid w:val="154E35B6"/>
    <w:rsid w:val="156C357D"/>
    <w:rsid w:val="1669093C"/>
    <w:rsid w:val="16CE665A"/>
    <w:rsid w:val="17424826"/>
    <w:rsid w:val="187622AE"/>
    <w:rsid w:val="188724CF"/>
    <w:rsid w:val="18924B4D"/>
    <w:rsid w:val="18F51D92"/>
    <w:rsid w:val="1A784B40"/>
    <w:rsid w:val="1A991DC1"/>
    <w:rsid w:val="1A9B5FFB"/>
    <w:rsid w:val="1B206023"/>
    <w:rsid w:val="1B5B5EB7"/>
    <w:rsid w:val="1B8263E8"/>
    <w:rsid w:val="1BDA1631"/>
    <w:rsid w:val="1C1A313F"/>
    <w:rsid w:val="1C1B3898"/>
    <w:rsid w:val="1DCE625F"/>
    <w:rsid w:val="1DD6191D"/>
    <w:rsid w:val="1E62755C"/>
    <w:rsid w:val="1EB94F08"/>
    <w:rsid w:val="1F4153C3"/>
    <w:rsid w:val="20337402"/>
    <w:rsid w:val="205F3053"/>
    <w:rsid w:val="208C266E"/>
    <w:rsid w:val="210E5F6C"/>
    <w:rsid w:val="235D6544"/>
    <w:rsid w:val="2450754A"/>
    <w:rsid w:val="25381017"/>
    <w:rsid w:val="25396B3D"/>
    <w:rsid w:val="267110CB"/>
    <w:rsid w:val="267F67D1"/>
    <w:rsid w:val="26827519"/>
    <w:rsid w:val="26C76774"/>
    <w:rsid w:val="26E540CA"/>
    <w:rsid w:val="270F48B4"/>
    <w:rsid w:val="27BA5D13"/>
    <w:rsid w:val="282835C4"/>
    <w:rsid w:val="28C74309"/>
    <w:rsid w:val="2A0B5E13"/>
    <w:rsid w:val="2A867D33"/>
    <w:rsid w:val="2AA970C3"/>
    <w:rsid w:val="2B1B2F6C"/>
    <w:rsid w:val="2B406E77"/>
    <w:rsid w:val="2D4542D1"/>
    <w:rsid w:val="2DB66F7C"/>
    <w:rsid w:val="2E2B796A"/>
    <w:rsid w:val="2F3C7955"/>
    <w:rsid w:val="30511E48"/>
    <w:rsid w:val="313120F4"/>
    <w:rsid w:val="314528E2"/>
    <w:rsid w:val="31456F95"/>
    <w:rsid w:val="315E46C5"/>
    <w:rsid w:val="318956D7"/>
    <w:rsid w:val="331C3D26"/>
    <w:rsid w:val="338813BB"/>
    <w:rsid w:val="33A7245B"/>
    <w:rsid w:val="33AF6948"/>
    <w:rsid w:val="33B96B1E"/>
    <w:rsid w:val="343D21A6"/>
    <w:rsid w:val="34F65E36"/>
    <w:rsid w:val="352944D8"/>
    <w:rsid w:val="36CB500A"/>
    <w:rsid w:val="370451FC"/>
    <w:rsid w:val="370D0608"/>
    <w:rsid w:val="37FE0705"/>
    <w:rsid w:val="38547ABE"/>
    <w:rsid w:val="389D76B7"/>
    <w:rsid w:val="38B844F1"/>
    <w:rsid w:val="394B7113"/>
    <w:rsid w:val="39E11825"/>
    <w:rsid w:val="3A793996"/>
    <w:rsid w:val="3BCB62E9"/>
    <w:rsid w:val="3BDA2F69"/>
    <w:rsid w:val="3C2346B9"/>
    <w:rsid w:val="3D49539C"/>
    <w:rsid w:val="3D607176"/>
    <w:rsid w:val="3DDC2A2F"/>
    <w:rsid w:val="3DE52247"/>
    <w:rsid w:val="3DF45E5E"/>
    <w:rsid w:val="3E34248B"/>
    <w:rsid w:val="3F5F2D1F"/>
    <w:rsid w:val="3FDD65EB"/>
    <w:rsid w:val="414F52C6"/>
    <w:rsid w:val="42176E89"/>
    <w:rsid w:val="42612864"/>
    <w:rsid w:val="443F68B0"/>
    <w:rsid w:val="448E7078"/>
    <w:rsid w:val="47760ED4"/>
    <w:rsid w:val="483F3CA6"/>
    <w:rsid w:val="4842383C"/>
    <w:rsid w:val="48706021"/>
    <w:rsid w:val="48A71E8C"/>
    <w:rsid w:val="48BF44BA"/>
    <w:rsid w:val="48DA7B6B"/>
    <w:rsid w:val="49B760FE"/>
    <w:rsid w:val="49C11312"/>
    <w:rsid w:val="49EC3313"/>
    <w:rsid w:val="4AAA58BD"/>
    <w:rsid w:val="4B7F49FA"/>
    <w:rsid w:val="4B8E2E8F"/>
    <w:rsid w:val="4C98546D"/>
    <w:rsid w:val="4CBA5F0C"/>
    <w:rsid w:val="4CE338B5"/>
    <w:rsid w:val="4DBF6F8E"/>
    <w:rsid w:val="4DE35256"/>
    <w:rsid w:val="4E577EB0"/>
    <w:rsid w:val="4E6C3A31"/>
    <w:rsid w:val="4F4A35D8"/>
    <w:rsid w:val="4FBC1B69"/>
    <w:rsid w:val="507730B0"/>
    <w:rsid w:val="50870B84"/>
    <w:rsid w:val="50EC48E0"/>
    <w:rsid w:val="51426F6C"/>
    <w:rsid w:val="51505F79"/>
    <w:rsid w:val="51932FAD"/>
    <w:rsid w:val="52AC3B45"/>
    <w:rsid w:val="52E71802"/>
    <w:rsid w:val="53532282"/>
    <w:rsid w:val="53D0673A"/>
    <w:rsid w:val="541F6D7A"/>
    <w:rsid w:val="54332825"/>
    <w:rsid w:val="54601CD1"/>
    <w:rsid w:val="54F4221D"/>
    <w:rsid w:val="55EF484D"/>
    <w:rsid w:val="561C5C67"/>
    <w:rsid w:val="56A513D0"/>
    <w:rsid w:val="57F663CD"/>
    <w:rsid w:val="582E1BEA"/>
    <w:rsid w:val="590E560F"/>
    <w:rsid w:val="59AC10B0"/>
    <w:rsid w:val="59AE2201"/>
    <w:rsid w:val="5A2315D1"/>
    <w:rsid w:val="5A4D1C94"/>
    <w:rsid w:val="5A551748"/>
    <w:rsid w:val="5A93656E"/>
    <w:rsid w:val="5B4506D2"/>
    <w:rsid w:val="5B797731"/>
    <w:rsid w:val="5B9122A8"/>
    <w:rsid w:val="5C017A12"/>
    <w:rsid w:val="5C0C4088"/>
    <w:rsid w:val="5DEC0CDE"/>
    <w:rsid w:val="5E287ED3"/>
    <w:rsid w:val="5E68332B"/>
    <w:rsid w:val="5EA748BD"/>
    <w:rsid w:val="600C07A9"/>
    <w:rsid w:val="6126799A"/>
    <w:rsid w:val="61AC63DB"/>
    <w:rsid w:val="61B37CD9"/>
    <w:rsid w:val="61D03DA9"/>
    <w:rsid w:val="62616F42"/>
    <w:rsid w:val="626B2C1B"/>
    <w:rsid w:val="63844E4C"/>
    <w:rsid w:val="63852B6D"/>
    <w:rsid w:val="63A05C8A"/>
    <w:rsid w:val="64803865"/>
    <w:rsid w:val="64A001DE"/>
    <w:rsid w:val="64C73242"/>
    <w:rsid w:val="6632135B"/>
    <w:rsid w:val="6632460B"/>
    <w:rsid w:val="6659692B"/>
    <w:rsid w:val="66AF0431"/>
    <w:rsid w:val="66B43C9A"/>
    <w:rsid w:val="66C73043"/>
    <w:rsid w:val="66CB7B74"/>
    <w:rsid w:val="66FC2F4B"/>
    <w:rsid w:val="6A1943C6"/>
    <w:rsid w:val="6AA701F3"/>
    <w:rsid w:val="6B5031FA"/>
    <w:rsid w:val="6C2A0139"/>
    <w:rsid w:val="6CD95D8B"/>
    <w:rsid w:val="6D062441"/>
    <w:rsid w:val="6D3C6100"/>
    <w:rsid w:val="6D8B6DD7"/>
    <w:rsid w:val="6E847687"/>
    <w:rsid w:val="6E9A3775"/>
    <w:rsid w:val="6F196D90"/>
    <w:rsid w:val="6F437969"/>
    <w:rsid w:val="6F6C17B3"/>
    <w:rsid w:val="72C2437D"/>
    <w:rsid w:val="72E17BC5"/>
    <w:rsid w:val="730E4732"/>
    <w:rsid w:val="737F2F3A"/>
    <w:rsid w:val="745B4B98"/>
    <w:rsid w:val="74DA4DF5"/>
    <w:rsid w:val="7541494A"/>
    <w:rsid w:val="75436915"/>
    <w:rsid w:val="764C683B"/>
    <w:rsid w:val="76E9529A"/>
    <w:rsid w:val="773A78A3"/>
    <w:rsid w:val="78D41F79"/>
    <w:rsid w:val="78EA0495"/>
    <w:rsid w:val="78F100C5"/>
    <w:rsid w:val="7C2C714F"/>
    <w:rsid w:val="7C4411C4"/>
    <w:rsid w:val="7C792C1C"/>
    <w:rsid w:val="7CCA4B77"/>
    <w:rsid w:val="7CE7282F"/>
    <w:rsid w:val="7D7D0EC6"/>
    <w:rsid w:val="7D9A0CA1"/>
    <w:rsid w:val="7DC033BA"/>
    <w:rsid w:val="7E5E47BF"/>
    <w:rsid w:val="7E6A112B"/>
    <w:rsid w:val="7EDC20E9"/>
    <w:rsid w:val="7F4216FD"/>
    <w:rsid w:val="7FC4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spacing w:before="340" w:after="330" w:line="576" w:lineRule="auto"/>
      <w:ind w:left="10" w:right="161" w:hanging="10"/>
      <w:outlineLvl w:val="0"/>
    </w:pPr>
    <w:rPr>
      <w:rFonts w:ascii="微软雅黑" w:hAnsi="微软雅黑" w:eastAsia="微软雅黑" w:cs="微软雅黑"/>
      <w:b/>
      <w:color w:val="000000"/>
      <w:kern w:val="44"/>
      <w:sz w:val="44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批注框文本 字符"/>
    <w:basedOn w:val="9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1487</Words>
  <Characters>1572</Characters>
  <Lines>21</Lines>
  <Paragraphs>6</Paragraphs>
  <TotalTime>7</TotalTime>
  <ScaleCrop>false</ScaleCrop>
  <LinksUpToDate>false</LinksUpToDate>
  <CharactersWithSpaces>1610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2022-04-01T11:35:00Z</dcterms:created>
  <dc:creator>Administrator</dc:creator>
  <cp:lastModifiedBy>温温暖暖</cp:lastModifiedBy>
  <cp:lastPrinted>2020-10-06T00:48:00Z</cp:lastPrinted>
  <dcterms:modified xsi:type="dcterms:W3CDTF">2026-05-26T23:22:24Z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5D04FEF9D7BA49F4A3606280F1113672_13</vt:lpwstr>
  </property>
  <property fmtid="{D5CDD505-2E9C-101B-9397-08002B2CF9AE}" pid="4" name="KSOTemplateDocerSaveRecord">
    <vt:lpwstr>eyJoZGlkIjoiMzJlOGIyODRlODEyYzQzMjRlNTViZDNhNjYwZmZmY2EiLCJ1c2VySWQiOiIxMzcwOTkyNTUzIn0=</vt:lpwstr>
  </property>
</Properties>
</file>